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76" w:rsidRDefault="000A51D4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RINCÓN DE LAS MARAVILLAS</w:t>
      </w:r>
    </w:p>
    <w:p w:rsidR="00D11C76" w:rsidRDefault="000A51D4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Sección: Padres y profesores</w:t>
      </w:r>
    </w:p>
    <w:p w:rsidR="00D11C76" w:rsidRDefault="000A51D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Fecha de publicación: 17 de julio de 2013</w:t>
      </w:r>
    </w:p>
    <w:p w:rsidR="00D11C76" w:rsidRDefault="00D11C76">
      <w:pPr>
        <w:spacing w:after="0" w:line="240" w:lineRule="auto"/>
        <w:rPr>
          <w:rFonts w:ascii="Calibri" w:eastAsia="Calibri" w:hAnsi="Calibri" w:cs="Calibri"/>
        </w:rPr>
      </w:pPr>
    </w:p>
    <w:p w:rsidR="00D11C76" w:rsidRDefault="00E7277A">
      <w:pPr>
        <w:spacing w:after="0" w:line="240" w:lineRule="auto"/>
        <w:rPr>
          <w:rFonts w:ascii="Calibri" w:eastAsia="Calibri" w:hAnsi="Calibri" w:cs="Calibri"/>
          <w:b/>
        </w:rPr>
      </w:pPr>
      <w:hyperlink r:id="rId9" w:history="1">
        <w:r w:rsidR="000A51D4" w:rsidRPr="00C50BFC">
          <w:rPr>
            <w:rStyle w:val="Hyperlink"/>
            <w:rFonts w:ascii="Calibri" w:eastAsia="Calibri" w:hAnsi="Calibri" w:cs="Calibri"/>
            <w:b/>
          </w:rPr>
          <w:t xml:space="preserve">Plan de clase </w:t>
        </w:r>
        <w:r w:rsidR="00B85A55" w:rsidRPr="00C50BFC">
          <w:rPr>
            <w:rStyle w:val="Hyperlink"/>
            <w:rFonts w:ascii="Calibri" w:eastAsia="Calibri" w:hAnsi="Calibri" w:cs="Calibri"/>
            <w:b/>
          </w:rPr>
          <w:t>n</w:t>
        </w:r>
        <w:r w:rsidR="000A51D4" w:rsidRPr="00C50BFC">
          <w:rPr>
            <w:rStyle w:val="Hyperlink"/>
            <w:rFonts w:ascii="Calibri" w:eastAsia="Calibri" w:hAnsi="Calibri" w:cs="Calibri"/>
            <w:b/>
          </w:rPr>
          <w:t>ivel 1: C</w:t>
        </w:r>
        <w:bookmarkStart w:id="0" w:name="_GoBack"/>
        <w:bookmarkEnd w:id="0"/>
        <w:r w:rsidR="000A51D4" w:rsidRPr="00C50BFC">
          <w:rPr>
            <w:rStyle w:val="Hyperlink"/>
            <w:rFonts w:ascii="Calibri" w:eastAsia="Calibri" w:hAnsi="Calibri" w:cs="Calibri"/>
            <w:b/>
          </w:rPr>
          <w:t>o</w:t>
        </w:r>
        <w:r w:rsidR="000A51D4" w:rsidRPr="00C50BFC">
          <w:rPr>
            <w:rStyle w:val="Hyperlink"/>
            <w:rFonts w:ascii="Calibri" w:eastAsia="Calibri" w:hAnsi="Calibri" w:cs="Calibri"/>
            <w:b/>
          </w:rPr>
          <w:t>nstruir para el futuro</w:t>
        </w:r>
      </w:hyperlink>
    </w:p>
    <w:p w:rsidR="00D11C76" w:rsidRDefault="00D11C76">
      <w:pPr>
        <w:spacing w:after="0" w:line="240" w:lineRule="auto"/>
        <w:rPr>
          <w:rFonts w:ascii="Calibri" w:eastAsia="Calibri" w:hAnsi="Calibri" w:cs="Calibri"/>
          <w:b/>
        </w:rPr>
      </w:pPr>
    </w:p>
    <w:p w:rsidR="00D11C76" w:rsidRDefault="000A51D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Nota al padre o profesor: El siguiente es un plan de clase que </w:t>
      </w:r>
      <w:r w:rsidR="00026BD9">
        <w:rPr>
          <w:rFonts w:ascii="Calibri" w:eastAsia="Calibri" w:hAnsi="Calibri" w:cs="Calibri"/>
        </w:rPr>
        <w:t xml:space="preserve">tiene como </w:t>
      </w:r>
      <w:r>
        <w:rPr>
          <w:rFonts w:ascii="Calibri" w:eastAsia="Calibri" w:hAnsi="Calibri" w:cs="Calibri"/>
        </w:rPr>
        <w:t>objetivos</w:t>
      </w:r>
      <w:r w:rsidR="003E05AF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 xml:space="preserve"> </w:t>
      </w:r>
      <w:r w:rsidR="003E05AF">
        <w:rPr>
          <w:rFonts w:ascii="Calibri" w:eastAsia="Calibri" w:hAnsi="Calibri" w:cs="Calibri"/>
        </w:rPr>
        <w:t>«A</w:t>
      </w:r>
      <w:r>
        <w:rPr>
          <w:rFonts w:ascii="Calibri" w:eastAsia="Calibri" w:hAnsi="Calibri" w:cs="Calibri"/>
        </w:rPr>
        <w:t xml:space="preserve">prender la importancia de </w:t>
      </w:r>
      <w:r w:rsidR="003E05AF">
        <w:rPr>
          <w:rFonts w:ascii="Calibri" w:eastAsia="Calibri" w:hAnsi="Calibri" w:cs="Calibri"/>
        </w:rPr>
        <w:t xml:space="preserve">invertir en </w:t>
      </w:r>
      <w:r>
        <w:rPr>
          <w:rFonts w:ascii="Calibri" w:eastAsia="Calibri" w:hAnsi="Calibri" w:cs="Calibri"/>
        </w:rPr>
        <w:t xml:space="preserve">la </w:t>
      </w:r>
      <w:r w:rsidR="003E05AF">
        <w:rPr>
          <w:rFonts w:ascii="Calibri" w:eastAsia="Calibri" w:hAnsi="Calibri" w:cs="Calibri"/>
        </w:rPr>
        <w:t xml:space="preserve">propia </w:t>
      </w:r>
      <w:r>
        <w:rPr>
          <w:rFonts w:ascii="Calibri" w:eastAsia="Calibri" w:hAnsi="Calibri" w:cs="Calibri"/>
        </w:rPr>
        <w:t>educación</w:t>
      </w:r>
      <w:r w:rsidR="003E05AF">
        <w:rPr>
          <w:rFonts w:ascii="Calibri" w:eastAsia="Calibri" w:hAnsi="Calibri" w:cs="Calibri"/>
        </w:rPr>
        <w:t xml:space="preserve">; conocer </w:t>
      </w:r>
      <w:r>
        <w:rPr>
          <w:rFonts w:ascii="Calibri" w:eastAsia="Calibri" w:hAnsi="Calibri" w:cs="Calibri"/>
        </w:rPr>
        <w:t>personajes bíblicos, hist</w:t>
      </w:r>
      <w:r w:rsidR="003E05AF">
        <w:rPr>
          <w:rFonts w:ascii="Calibri" w:eastAsia="Calibri" w:hAnsi="Calibri" w:cs="Calibri"/>
        </w:rPr>
        <w:t>ó</w:t>
      </w:r>
      <w:r>
        <w:rPr>
          <w:rFonts w:ascii="Calibri" w:eastAsia="Calibri" w:hAnsi="Calibri" w:cs="Calibri"/>
        </w:rPr>
        <w:t>ri</w:t>
      </w:r>
      <w:r w:rsidR="003E05AF">
        <w:rPr>
          <w:rFonts w:ascii="Calibri" w:eastAsia="Calibri" w:hAnsi="Calibri" w:cs="Calibri"/>
        </w:rPr>
        <w:t>cos</w:t>
      </w:r>
      <w:r>
        <w:rPr>
          <w:rFonts w:ascii="Calibri" w:eastAsia="Calibri" w:hAnsi="Calibri" w:cs="Calibri"/>
        </w:rPr>
        <w:t xml:space="preserve"> </w:t>
      </w:r>
      <w:r w:rsidR="003E05AF"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</w:rPr>
        <w:t>actual</w:t>
      </w:r>
      <w:r w:rsidR="003E05AF"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</w:rPr>
        <w:t xml:space="preserve"> </w:t>
      </w:r>
      <w:r w:rsidR="003E05AF">
        <w:rPr>
          <w:rFonts w:ascii="Calibri" w:eastAsia="Calibri" w:hAnsi="Calibri" w:cs="Calibri"/>
        </w:rPr>
        <w:t>cuyo é</w:t>
      </w:r>
      <w:r>
        <w:rPr>
          <w:rFonts w:ascii="Calibri" w:eastAsia="Calibri" w:hAnsi="Calibri" w:cs="Calibri"/>
        </w:rPr>
        <w:t>xito</w:t>
      </w:r>
      <w:r w:rsidR="003E05A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</w:t>
      </w:r>
      <w:r w:rsidR="003E05AF">
        <w:rPr>
          <w:rFonts w:ascii="Calibri" w:eastAsia="Calibri" w:hAnsi="Calibri" w:cs="Calibri"/>
        </w:rPr>
        <w:t xml:space="preserve">e debió a </w:t>
      </w:r>
      <w:r>
        <w:rPr>
          <w:rFonts w:ascii="Calibri" w:eastAsia="Calibri" w:hAnsi="Calibri" w:cs="Calibri"/>
        </w:rPr>
        <w:t xml:space="preserve">su </w:t>
      </w:r>
      <w:r w:rsidR="003E05AF">
        <w:rPr>
          <w:rFonts w:ascii="Calibri" w:eastAsia="Calibri" w:hAnsi="Calibri" w:cs="Calibri"/>
        </w:rPr>
        <w:t>aplicación al estudio»</w:t>
      </w:r>
      <w:r>
        <w:rPr>
          <w:rFonts w:ascii="Calibri" w:eastAsia="Calibri" w:hAnsi="Calibri" w:cs="Calibri"/>
        </w:rPr>
        <w:t xml:space="preserve">, y </w:t>
      </w:r>
      <w:r w:rsidR="003E05AF">
        <w:rPr>
          <w:rFonts w:ascii="Calibri" w:eastAsia="Calibri" w:hAnsi="Calibri" w:cs="Calibri"/>
        </w:rPr>
        <w:t>«</w:t>
      </w:r>
      <w:r w:rsidR="00026BD9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prender a </w:t>
      </w:r>
      <w:r w:rsidR="003E05AF">
        <w:rPr>
          <w:rFonts w:ascii="Calibri" w:eastAsia="Calibri" w:hAnsi="Calibri" w:cs="Calibri"/>
        </w:rPr>
        <w:t xml:space="preserve">probar </w:t>
      </w:r>
      <w:r>
        <w:rPr>
          <w:rFonts w:ascii="Calibri" w:eastAsia="Calibri" w:hAnsi="Calibri" w:cs="Calibri"/>
        </w:rPr>
        <w:t xml:space="preserve">cosas que uno </w:t>
      </w:r>
      <w:r w:rsidR="003E05AF">
        <w:rPr>
          <w:rFonts w:ascii="Calibri" w:eastAsia="Calibri" w:hAnsi="Calibri" w:cs="Calibri"/>
        </w:rPr>
        <w:t xml:space="preserve">todavía </w:t>
      </w:r>
      <w:r>
        <w:rPr>
          <w:rFonts w:ascii="Calibri" w:eastAsia="Calibri" w:hAnsi="Calibri" w:cs="Calibri"/>
        </w:rPr>
        <w:t>no se sient</w:t>
      </w:r>
      <w:r w:rsidR="003E05AF">
        <w:rPr>
          <w:rFonts w:ascii="Calibri" w:eastAsia="Calibri" w:hAnsi="Calibri" w:cs="Calibri"/>
        </w:rPr>
        <w:t>e</w:t>
      </w:r>
      <w:r w:rsidR="00026BD9">
        <w:rPr>
          <w:rFonts w:ascii="Calibri" w:eastAsia="Calibri" w:hAnsi="Calibri" w:cs="Calibri"/>
        </w:rPr>
        <w:t xml:space="preserve"> capa</w:t>
      </w:r>
      <w:r w:rsidR="003E05AF">
        <w:rPr>
          <w:rFonts w:ascii="Calibri" w:eastAsia="Calibri" w:hAnsi="Calibri" w:cs="Calibri"/>
        </w:rPr>
        <w:t>z</w:t>
      </w:r>
      <w:r w:rsidR="00026BD9">
        <w:rPr>
          <w:rFonts w:ascii="Calibri" w:eastAsia="Calibri" w:hAnsi="Calibri" w:cs="Calibri"/>
        </w:rPr>
        <w:t xml:space="preserve"> </w:t>
      </w:r>
      <w:r w:rsidR="003E05AF">
        <w:rPr>
          <w:rFonts w:ascii="Calibri" w:eastAsia="Calibri" w:hAnsi="Calibri" w:cs="Calibri"/>
        </w:rPr>
        <w:t>de hacer»</w:t>
      </w:r>
      <w:r w:rsidR="00026BD9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>(</w:t>
      </w:r>
      <w:hyperlink r:id="rId10" w:anchor="learning1" w:history="1">
        <w:r w:rsidRPr="00026BD9">
          <w:rPr>
            <w:rStyle w:val="Hyperlink"/>
            <w:rFonts w:ascii="Calibri" w:eastAsia="Calibri" w:hAnsi="Calibri" w:cs="Calibri"/>
          </w:rPr>
          <w:t xml:space="preserve">Desarrollo personal: </w:t>
        </w:r>
        <w:r w:rsidR="00026BD9" w:rsidRPr="00026BD9">
          <w:rPr>
            <w:rStyle w:val="Hyperlink"/>
            <w:rFonts w:ascii="Calibri" w:eastAsia="Calibri" w:hAnsi="Calibri" w:cs="Calibri"/>
          </w:rPr>
          <w:t>Conducta</w:t>
        </w:r>
        <w:r w:rsidRPr="00026BD9">
          <w:rPr>
            <w:rStyle w:val="Hyperlink"/>
            <w:rFonts w:ascii="Calibri" w:eastAsia="Calibri" w:hAnsi="Calibri" w:cs="Calibri"/>
          </w:rPr>
          <w:t xml:space="preserve"> personal: Aplicación al estudio-1bd</w:t>
        </w:r>
      </w:hyperlink>
      <w:r>
        <w:rPr>
          <w:rFonts w:ascii="Calibri" w:eastAsia="Calibri" w:hAnsi="Calibri" w:cs="Calibri"/>
        </w:rPr>
        <w:t>)</w:t>
      </w:r>
    </w:p>
    <w:p w:rsidR="00D11C76" w:rsidRDefault="00C50BFC" w:rsidP="00C50BFC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</w:t>
      </w:r>
    </w:p>
    <w:p w:rsidR="00D11C76" w:rsidRDefault="000A51D4">
      <w:pPr>
        <w:spacing w:after="0" w:line="240" w:lineRule="auto"/>
        <w:rPr>
          <w:rFonts w:ascii="Calibri" w:eastAsia="Calibri" w:hAnsi="Calibri" w:cs="Calibri"/>
        </w:rPr>
      </w:pPr>
      <w:r w:rsidRPr="00E7277A">
        <w:rPr>
          <w:rFonts w:ascii="Calibri" w:eastAsia="Calibri" w:hAnsi="Calibri" w:cs="Calibri"/>
          <w:b/>
          <w:i/>
          <w:lang w:val="es-ES_tradnl"/>
        </w:rPr>
        <w:t xml:space="preserve">Leer </w:t>
      </w:r>
      <w:r w:rsidR="00E7277A" w:rsidRPr="00E7277A">
        <w:rPr>
          <w:rFonts w:ascii="Calibri" w:eastAsia="Calibri" w:hAnsi="Calibri" w:cs="Calibri"/>
          <w:lang w:val="es-ES_tradnl"/>
        </w:rPr>
        <w:t>«</w:t>
      </w:r>
      <w:hyperlink r:id="rId11" w:history="1">
        <w:r w:rsidR="00E7277A" w:rsidRPr="00E7277A">
          <w:rPr>
            <w:rStyle w:val="Hyperlink"/>
          </w:rPr>
          <w:t>Aprovecha el colegio al máximo</w:t>
        </w:r>
      </w:hyperlink>
      <w:r w:rsidR="00E7277A" w:rsidRPr="00E7277A">
        <w:rPr>
          <w:rFonts w:ascii="Calibri" w:eastAsia="Calibri" w:hAnsi="Calibri" w:cs="Calibri"/>
          <w:lang w:val="es-ES_tradnl"/>
        </w:rPr>
        <w:t>»</w:t>
      </w:r>
      <w:r w:rsidRPr="00E7277A">
        <w:rPr>
          <w:rFonts w:ascii="Calibri" w:eastAsia="Calibri" w:hAnsi="Calibri" w:cs="Calibri"/>
          <w:lang w:val="es-ES_tradnl"/>
        </w:rPr>
        <w:t xml:space="preserve"> y </w:t>
      </w:r>
      <w:r w:rsidR="00026BD9" w:rsidRPr="00E7277A">
        <w:rPr>
          <w:rFonts w:ascii="Calibri" w:eastAsia="Calibri" w:hAnsi="Calibri" w:cs="Calibri"/>
          <w:lang w:val="es-ES_tradnl"/>
        </w:rPr>
        <w:t>«</w:t>
      </w:r>
      <w:hyperlink r:id="rId12" w:history="1">
        <w:r w:rsidRPr="00E7277A">
          <w:rPr>
            <w:rStyle w:val="Hyperlink"/>
            <w:rFonts w:ascii="Calibri" w:eastAsia="Calibri" w:hAnsi="Calibri" w:cs="Calibri"/>
            <w:lang w:val="es-ES_tradnl"/>
          </w:rPr>
          <w:t>Estudia diligentemente</w:t>
        </w:r>
      </w:hyperlink>
      <w:r w:rsidR="00026BD9" w:rsidRPr="00E7277A">
        <w:rPr>
          <w:rFonts w:ascii="Calibri" w:eastAsia="Calibri" w:hAnsi="Calibri" w:cs="Calibri"/>
          <w:lang w:val="es-ES_tradnl"/>
        </w:rPr>
        <w:t>».</w:t>
      </w:r>
      <w:r w:rsidRPr="00E7277A">
        <w:rPr>
          <w:rFonts w:ascii="Calibri" w:eastAsia="Calibri" w:hAnsi="Calibri" w:cs="Calibri"/>
          <w:lang w:val="es-ES_tradnl"/>
        </w:rPr>
        <w:t xml:space="preserve"> </w:t>
      </w:r>
      <w:r>
        <w:rPr>
          <w:rFonts w:ascii="Calibri" w:eastAsia="Calibri" w:hAnsi="Calibri" w:cs="Calibri"/>
        </w:rPr>
        <w:t>Conversa con los chicos sobre cómo la educación que tú recibiste cuando tenías la edad de ellos te ayuda en la actualidad, tal como a Jesús le ayudó la educación que Él recibió.</w:t>
      </w:r>
    </w:p>
    <w:p w:rsidR="00D11C76" w:rsidRDefault="00D11C76">
      <w:pPr>
        <w:spacing w:after="0" w:line="240" w:lineRule="auto"/>
        <w:rPr>
          <w:rFonts w:ascii="Calibri" w:eastAsia="Calibri" w:hAnsi="Calibri" w:cs="Calibri"/>
        </w:rPr>
      </w:pPr>
    </w:p>
    <w:p w:rsidR="00D11C76" w:rsidRDefault="000A51D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Hablar </w:t>
      </w:r>
      <w:r>
        <w:rPr>
          <w:rFonts w:ascii="Calibri" w:eastAsia="Calibri" w:hAnsi="Calibri" w:cs="Calibri"/>
        </w:rPr>
        <w:t>de los grandes personajes de la historia y de qué manera pudieron utilizar la educación que recibieron.</w:t>
      </w:r>
    </w:p>
    <w:p w:rsidR="00D11C76" w:rsidRDefault="000A51D4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El excelente don que </w:t>
      </w:r>
      <w:hyperlink r:id="rId13">
        <w:r>
          <w:rPr>
            <w:rFonts w:ascii="Calibri" w:eastAsia="Calibri" w:hAnsi="Calibri" w:cs="Calibri"/>
            <w:color w:val="0000FF"/>
            <w:u w:val="single"/>
          </w:rPr>
          <w:t>Fanny Crosby</w:t>
        </w:r>
      </w:hyperlink>
      <w:r>
        <w:rPr>
          <w:rFonts w:ascii="Calibri" w:eastAsia="Calibri" w:hAnsi="Calibri" w:cs="Calibri"/>
        </w:rPr>
        <w:t xml:space="preserve"> tenía con el idioma inglés se puede apreciar en sus poesías.</w:t>
      </w:r>
    </w:p>
    <w:p w:rsidR="00D11C76" w:rsidRDefault="000A51D4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David </w:t>
      </w:r>
      <w:proofErr w:type="spellStart"/>
      <w:r>
        <w:rPr>
          <w:rFonts w:ascii="Calibri" w:eastAsia="Calibri" w:hAnsi="Calibri" w:cs="Calibri"/>
        </w:rPr>
        <w:t>Livingstone</w:t>
      </w:r>
      <w:proofErr w:type="spellEnd"/>
      <w:r>
        <w:rPr>
          <w:rFonts w:ascii="Calibri" w:eastAsia="Calibri" w:hAnsi="Calibri" w:cs="Calibri"/>
        </w:rPr>
        <w:t xml:space="preserve"> (</w:t>
      </w:r>
      <w:hyperlink r:id="rId14" w:history="1">
        <w:r w:rsidRPr="00026BD9">
          <w:rPr>
            <w:rStyle w:val="Hyperlink"/>
            <w:rFonts w:ascii="Calibri" w:eastAsia="Calibri" w:hAnsi="Calibri" w:cs="Calibri"/>
          </w:rPr>
          <w:t>primera</w:t>
        </w:r>
      </w:hyperlink>
      <w:r>
        <w:rPr>
          <w:rFonts w:ascii="Calibri" w:eastAsia="Calibri" w:hAnsi="Calibri" w:cs="Calibri"/>
        </w:rPr>
        <w:t xml:space="preserve">, </w:t>
      </w:r>
      <w:hyperlink r:id="rId15" w:history="1">
        <w:r w:rsidRPr="00026BD9">
          <w:rPr>
            <w:rStyle w:val="Hyperlink"/>
            <w:rFonts w:ascii="Calibri" w:eastAsia="Calibri" w:hAnsi="Calibri" w:cs="Calibri"/>
          </w:rPr>
          <w:t>segunda</w:t>
        </w:r>
      </w:hyperlink>
      <w:r>
        <w:rPr>
          <w:rFonts w:ascii="Calibri" w:eastAsia="Calibri" w:hAnsi="Calibri" w:cs="Calibri"/>
        </w:rPr>
        <w:t xml:space="preserve"> y </w:t>
      </w:r>
      <w:hyperlink r:id="rId16" w:history="1">
        <w:r w:rsidRPr="00026BD9">
          <w:rPr>
            <w:rStyle w:val="Hyperlink"/>
            <w:rFonts w:ascii="Calibri" w:eastAsia="Calibri" w:hAnsi="Calibri" w:cs="Calibri"/>
          </w:rPr>
          <w:t>tercera</w:t>
        </w:r>
      </w:hyperlink>
      <w:r>
        <w:rPr>
          <w:rFonts w:ascii="Calibri" w:eastAsia="Calibri" w:hAnsi="Calibri" w:cs="Calibri"/>
        </w:rPr>
        <w:t xml:space="preserve"> parte) estudió mucho para convertirse en médico y misionero. Durante sus viajes misioneros pudo valerse también de otras aptitudes adquiridas gracias al estudio, tal como su conocimiento de geografía.</w:t>
      </w:r>
    </w:p>
    <w:p w:rsidR="00D11C76" w:rsidRDefault="000A51D4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Pregúntenles si hay alguna figura de la historia sobre quien hayan aprendido en la escuela y a quien admiran, y luego conversen sobre qué parte de su educación ayudó a esa persona a lograr lo que haya logrado.</w:t>
      </w:r>
    </w:p>
    <w:p w:rsidR="00D11C76" w:rsidRDefault="00D11C76">
      <w:pPr>
        <w:spacing w:after="0" w:line="240" w:lineRule="auto"/>
        <w:rPr>
          <w:rFonts w:ascii="Calibri" w:eastAsia="Calibri" w:hAnsi="Calibri" w:cs="Calibri"/>
        </w:rPr>
      </w:pPr>
    </w:p>
    <w:p w:rsidR="00D11C76" w:rsidRDefault="000A51D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Leer </w:t>
      </w:r>
      <w:r w:rsidR="00026BD9">
        <w:rPr>
          <w:rFonts w:ascii="Calibri" w:eastAsia="Calibri" w:hAnsi="Calibri" w:cs="Calibri"/>
        </w:rPr>
        <w:t>«</w:t>
      </w:r>
      <w:hyperlink r:id="rId17" w:history="1">
        <w:r w:rsidRPr="0091325E">
          <w:rPr>
            <w:rStyle w:val="Hyperlink"/>
            <w:rFonts w:ascii="Calibri" w:eastAsia="Calibri" w:hAnsi="Calibri" w:cs="Calibri"/>
          </w:rPr>
          <w:t>Tú puedes</w:t>
        </w:r>
      </w:hyperlink>
      <w:r w:rsidR="00026BD9">
        <w:rPr>
          <w:rFonts w:ascii="Calibri" w:eastAsia="Calibri" w:hAnsi="Calibri" w:cs="Calibri"/>
        </w:rPr>
        <w:t xml:space="preserve">» </w:t>
      </w:r>
      <w:r>
        <w:rPr>
          <w:rFonts w:ascii="Calibri" w:eastAsia="Calibri" w:hAnsi="Calibri" w:cs="Calibri"/>
        </w:rPr>
        <w:t>y conversar sobre alguna aptitud o cualidad que quisieran aprender o mejorar. Si hay algo que tú quisieras aprender o en lo que quisieras mejorar, habla sobre eso y sobre tu plan para lograrlo.</w:t>
      </w:r>
    </w:p>
    <w:p w:rsidR="00D11C76" w:rsidRDefault="00D11C76">
      <w:pPr>
        <w:spacing w:after="0" w:line="240" w:lineRule="auto"/>
        <w:rPr>
          <w:rFonts w:ascii="Calibri" w:eastAsia="Calibri" w:hAnsi="Calibri" w:cs="Calibri"/>
        </w:rPr>
      </w:pPr>
    </w:p>
    <w:p w:rsidR="00D11C76" w:rsidRDefault="000A51D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Haz</w:t>
      </w:r>
      <w:r w:rsidR="00026BD9">
        <w:rPr>
          <w:rFonts w:ascii="Calibri" w:eastAsia="Calibri" w:hAnsi="Calibri" w:cs="Calibri"/>
        </w:rPr>
        <w:t xml:space="preserve"> la primera oración de «</w:t>
      </w:r>
      <w:hyperlink r:id="rId18" w:history="1">
        <w:r w:rsidRPr="0091325E">
          <w:rPr>
            <w:rStyle w:val="Hyperlink"/>
            <w:rFonts w:ascii="Calibri" w:eastAsia="Calibri" w:hAnsi="Calibri" w:cs="Calibri"/>
          </w:rPr>
          <w:t xml:space="preserve">Ora y </w:t>
        </w:r>
        <w:proofErr w:type="spellStart"/>
        <w:r w:rsidRPr="0091325E">
          <w:rPr>
            <w:rStyle w:val="Hyperlink"/>
            <w:rFonts w:ascii="Calibri" w:eastAsia="Calibri" w:hAnsi="Calibri" w:cs="Calibri"/>
          </w:rPr>
          <w:t>pa'lante</w:t>
        </w:r>
        <w:proofErr w:type="spellEnd"/>
        <w:r w:rsidRPr="0091325E">
          <w:rPr>
            <w:rStyle w:val="Hyperlink"/>
            <w:rFonts w:ascii="Calibri" w:eastAsia="Calibri" w:hAnsi="Calibri" w:cs="Calibri"/>
          </w:rPr>
          <w:t>: Hora de estudiar</w:t>
        </w:r>
      </w:hyperlink>
      <w:r w:rsidR="00026BD9">
        <w:rPr>
          <w:rFonts w:ascii="Calibri" w:eastAsia="Calibri" w:hAnsi="Calibri" w:cs="Calibri"/>
        </w:rPr>
        <w:t>»</w:t>
      </w:r>
      <w:r>
        <w:rPr>
          <w:rFonts w:ascii="Calibri" w:eastAsia="Calibri" w:hAnsi="Calibri" w:cs="Calibri"/>
        </w:rPr>
        <w:t>. Si los niños todavía no lo han hecho, seguramente disfrutarán coloreando su propia copia</w:t>
      </w:r>
      <w:r w:rsidR="005E3B19">
        <w:rPr>
          <w:rFonts w:ascii="Calibri" w:eastAsia="Calibri" w:hAnsi="Calibri" w:cs="Calibri"/>
        </w:rPr>
        <w:t xml:space="preserve"> de las oraciones ilustradas de «</w:t>
      </w:r>
      <w:hyperlink r:id="rId19" w:history="1">
        <w:r w:rsidRPr="0091325E">
          <w:rPr>
            <w:rStyle w:val="Hyperlink"/>
            <w:rFonts w:ascii="Calibri" w:eastAsia="Calibri" w:hAnsi="Calibri" w:cs="Calibri"/>
          </w:rPr>
          <w:t xml:space="preserve">Página para colorear: Ora y </w:t>
        </w:r>
        <w:proofErr w:type="spellStart"/>
        <w:r w:rsidRPr="0091325E">
          <w:rPr>
            <w:rStyle w:val="Hyperlink"/>
            <w:rFonts w:ascii="Calibri" w:eastAsia="Calibri" w:hAnsi="Calibri" w:cs="Calibri"/>
          </w:rPr>
          <w:t>pa'lante</w:t>
        </w:r>
        <w:proofErr w:type="spellEnd"/>
        <w:r w:rsidRPr="0091325E">
          <w:rPr>
            <w:rStyle w:val="Hyperlink"/>
            <w:rFonts w:ascii="Calibri" w:eastAsia="Calibri" w:hAnsi="Calibri" w:cs="Calibri"/>
          </w:rPr>
          <w:t>: Hora de estudiar</w:t>
        </w:r>
      </w:hyperlink>
      <w:r w:rsidR="005E3B19">
        <w:rPr>
          <w:rFonts w:ascii="Calibri" w:eastAsia="Calibri" w:hAnsi="Calibri" w:cs="Calibri"/>
        </w:rPr>
        <w:t>».</w:t>
      </w:r>
    </w:p>
    <w:p w:rsidR="00D11C76" w:rsidRDefault="00D11C76">
      <w:pPr>
        <w:spacing w:after="0" w:line="240" w:lineRule="auto"/>
        <w:rPr>
          <w:rFonts w:ascii="Calibri" w:eastAsia="Calibri" w:hAnsi="Calibri" w:cs="Calibri"/>
          <w:b/>
          <w:i/>
        </w:rPr>
      </w:pPr>
    </w:p>
    <w:p w:rsidR="00D11C76" w:rsidRDefault="000A51D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Leer </w:t>
      </w:r>
      <w:r w:rsidR="005E3B19">
        <w:rPr>
          <w:rFonts w:ascii="Calibri" w:eastAsia="Calibri" w:hAnsi="Calibri" w:cs="Calibri"/>
        </w:rPr>
        <w:t>«</w:t>
      </w:r>
      <w:hyperlink r:id="rId20" w:history="1">
        <w:r w:rsidRPr="0091325E">
          <w:rPr>
            <w:rStyle w:val="Hyperlink"/>
            <w:rFonts w:ascii="Calibri" w:eastAsia="Calibri" w:hAnsi="Calibri" w:cs="Calibri"/>
          </w:rPr>
          <w:t>Convierte los errores en victorias</w:t>
        </w:r>
      </w:hyperlink>
      <w:r w:rsidR="005E3B19">
        <w:rPr>
          <w:rFonts w:ascii="Calibri" w:eastAsia="Calibri" w:hAnsi="Calibri" w:cs="Calibri"/>
        </w:rPr>
        <w:t>»</w:t>
      </w:r>
      <w:r>
        <w:rPr>
          <w:rFonts w:ascii="Calibri" w:eastAsia="Calibri" w:hAnsi="Calibri" w:cs="Calibri"/>
        </w:rPr>
        <w:t xml:space="preserve"> para animar a los niños a que aun cuando se equivocan en sus estudios, pueden aprender de esos errores y no deberían darse por vencidos.</w:t>
      </w:r>
    </w:p>
    <w:p w:rsidR="00D11C76" w:rsidRDefault="00D11C76">
      <w:pPr>
        <w:spacing w:after="0" w:line="240" w:lineRule="auto"/>
        <w:rPr>
          <w:rFonts w:ascii="Calibri" w:eastAsia="Calibri" w:hAnsi="Calibri" w:cs="Calibri"/>
        </w:rPr>
      </w:pPr>
    </w:p>
    <w:p w:rsidR="00D11C76" w:rsidRDefault="000A51D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Estudiar</w:t>
      </w:r>
      <w:r>
        <w:rPr>
          <w:rFonts w:ascii="Calibri" w:eastAsia="Calibri" w:hAnsi="Calibri" w:cs="Calibri"/>
        </w:rPr>
        <w:t xml:space="preserve"> Mateo 25:14–30 y luego realizar las actividades de </w:t>
      </w:r>
      <w:r w:rsidR="005E3B19">
        <w:rPr>
          <w:rFonts w:ascii="Calibri" w:eastAsia="Calibri" w:hAnsi="Calibri" w:cs="Calibri"/>
        </w:rPr>
        <w:t>«</w:t>
      </w:r>
      <w:hyperlink r:id="rId21" w:history="1">
        <w:r w:rsidR="00B85A55" w:rsidRPr="00236756">
          <w:rPr>
            <w:rStyle w:val="Hyperlink"/>
            <w:rFonts w:ascii="Calibri" w:eastAsia="Calibri" w:hAnsi="Calibri" w:cs="Calibri"/>
          </w:rPr>
          <w:t xml:space="preserve">Paseo espacial por la Biblia: </w:t>
        </w:r>
        <w:r w:rsidR="005E3B19" w:rsidRPr="00236756">
          <w:rPr>
            <w:rStyle w:val="Hyperlink"/>
            <w:rFonts w:ascii="Calibri" w:eastAsia="Calibri" w:hAnsi="Calibri" w:cs="Calibri"/>
          </w:rPr>
          <w:t>Parábola de los talentos</w:t>
        </w:r>
      </w:hyperlink>
      <w:r w:rsidR="005E3B19">
        <w:rPr>
          <w:rFonts w:ascii="Calibri" w:eastAsia="Calibri" w:hAnsi="Calibri" w:cs="Calibri"/>
        </w:rPr>
        <w:t>» y «</w:t>
      </w:r>
      <w:hyperlink r:id="rId22" w:history="1">
        <w:r w:rsidRPr="00236756">
          <w:rPr>
            <w:rStyle w:val="Hyperlink"/>
            <w:rFonts w:ascii="Calibri" w:eastAsia="Calibri" w:hAnsi="Calibri" w:cs="Calibri"/>
          </w:rPr>
          <w:t>Talentos y hab</w:t>
        </w:r>
        <w:r w:rsidR="005E3B19" w:rsidRPr="00236756">
          <w:rPr>
            <w:rStyle w:val="Hyperlink"/>
            <w:rFonts w:ascii="Calibri" w:eastAsia="Calibri" w:hAnsi="Calibri" w:cs="Calibri"/>
          </w:rPr>
          <w:t>ilidades</w:t>
        </w:r>
      </w:hyperlink>
      <w:r w:rsidR="005E3B19">
        <w:rPr>
          <w:rFonts w:ascii="Calibri" w:eastAsia="Calibri" w:hAnsi="Calibri" w:cs="Calibri"/>
        </w:rPr>
        <w:t>».</w:t>
      </w:r>
      <w:r>
        <w:rPr>
          <w:rFonts w:ascii="Calibri" w:eastAsia="Calibri" w:hAnsi="Calibri" w:cs="Calibri"/>
        </w:rPr>
        <w:t xml:space="preserve"> (Las respuestas están </w:t>
      </w:r>
      <w:hyperlink r:id="rId23" w:history="1">
        <w:r w:rsidRPr="00236756">
          <w:rPr>
            <w:rStyle w:val="Hyperlink"/>
            <w:rFonts w:ascii="Calibri" w:eastAsia="Calibri" w:hAnsi="Calibri" w:cs="Calibri"/>
          </w:rPr>
          <w:t>aquí</w:t>
        </w:r>
      </w:hyperlink>
      <w:r>
        <w:rPr>
          <w:rFonts w:ascii="Calibri" w:eastAsia="Calibri" w:hAnsi="Calibri" w:cs="Calibri"/>
        </w:rPr>
        <w:t xml:space="preserve"> y </w:t>
      </w:r>
      <w:hyperlink r:id="rId24" w:history="1">
        <w:r w:rsidRPr="00236756">
          <w:rPr>
            <w:rStyle w:val="Hyperlink"/>
            <w:rFonts w:ascii="Calibri" w:eastAsia="Calibri" w:hAnsi="Calibri" w:cs="Calibri"/>
          </w:rPr>
          <w:t>aquí</w:t>
        </w:r>
      </w:hyperlink>
      <w:r>
        <w:rPr>
          <w:rFonts w:ascii="Calibri" w:eastAsia="Calibri" w:hAnsi="Calibri" w:cs="Calibri"/>
        </w:rPr>
        <w:t>.)</w:t>
      </w:r>
    </w:p>
    <w:p w:rsidR="00D11C76" w:rsidRDefault="00D11C76">
      <w:pPr>
        <w:spacing w:after="0" w:line="240" w:lineRule="auto"/>
        <w:rPr>
          <w:rFonts w:ascii="Calibri" w:eastAsia="Calibri" w:hAnsi="Calibri" w:cs="Calibri"/>
        </w:rPr>
      </w:pPr>
    </w:p>
    <w:p w:rsidR="00D11C76" w:rsidRDefault="000A51D4">
      <w:pPr>
        <w:spacing w:after="0" w:line="240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Material adicional:</w:t>
      </w:r>
    </w:p>
    <w:p w:rsidR="00D11C76" w:rsidRPr="0048693C" w:rsidRDefault="00E7277A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color w:val="FF0000"/>
          <w:u w:val="single"/>
        </w:rPr>
      </w:pPr>
      <w:hyperlink r:id="rId25">
        <w:r w:rsidR="000A51D4">
          <w:rPr>
            <w:rFonts w:ascii="Calibri" w:eastAsia="Calibri" w:hAnsi="Calibri" w:cs="Calibri"/>
            <w:color w:val="0000FF"/>
            <w:u w:val="single"/>
          </w:rPr>
          <w:t>Plan de clase nivel 1: Alcanza tus metas</w:t>
        </w:r>
      </w:hyperlink>
    </w:p>
    <w:p w:rsidR="00D11C76" w:rsidRDefault="00E7277A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hyperlink r:id="rId26">
        <w:r w:rsidR="000A51D4">
          <w:rPr>
            <w:rFonts w:ascii="Calibri" w:eastAsia="Calibri" w:hAnsi="Calibri" w:cs="Calibri"/>
            <w:color w:val="0000FF"/>
            <w:u w:val="single"/>
          </w:rPr>
          <w:t>Plan de clase nivel 1: El gozo de aprender</w:t>
        </w:r>
      </w:hyperlink>
    </w:p>
    <w:p w:rsidR="00D11C76" w:rsidRDefault="00D11C76">
      <w:pPr>
        <w:spacing w:after="0" w:line="240" w:lineRule="auto"/>
        <w:rPr>
          <w:rFonts w:ascii="Calibri" w:eastAsia="Calibri" w:hAnsi="Calibri" w:cs="Calibri"/>
        </w:rPr>
      </w:pPr>
    </w:p>
    <w:p w:rsidR="00D11C76" w:rsidRDefault="000A51D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[Recuadro]</w:t>
      </w:r>
    </w:p>
    <w:p w:rsidR="00D11C76" w:rsidRDefault="000A51D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 tienen sugerencias de material complementario o actividades adicionales que impartan este tema, tengan la bondad de poner sus ideas en la sección de comentarios más abajo. Esperamos  con ilusión recibir noticias suyas.</w:t>
      </w:r>
    </w:p>
    <w:p w:rsidR="00D11C76" w:rsidRDefault="000A51D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</w:t>
      </w:r>
      <w:proofErr w:type="spellStart"/>
      <w:proofErr w:type="gramStart"/>
      <w:r>
        <w:rPr>
          <w:rFonts w:ascii="Calibri" w:eastAsia="Calibri" w:hAnsi="Calibri" w:cs="Calibri"/>
        </w:rPr>
        <w:t>fr</w:t>
      </w:r>
      <w:proofErr w:type="spellEnd"/>
      <w:proofErr w:type="gramEnd"/>
      <w:r>
        <w:rPr>
          <w:rFonts w:ascii="Calibri" w:eastAsia="Calibri" w:hAnsi="Calibri" w:cs="Calibri"/>
        </w:rPr>
        <w:t>]</w:t>
      </w:r>
    </w:p>
    <w:p w:rsidR="00D11C76" w:rsidRDefault="00D11C76">
      <w:pPr>
        <w:spacing w:after="0" w:line="240" w:lineRule="auto"/>
        <w:rPr>
          <w:rFonts w:ascii="Calibri" w:eastAsia="Calibri" w:hAnsi="Calibri" w:cs="Calibri"/>
          <w:b/>
        </w:rPr>
      </w:pPr>
    </w:p>
    <w:p w:rsidR="00D11C76" w:rsidRDefault="000A51D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Se encuadra en: </w:t>
      </w:r>
      <w:hyperlink r:id="rId27" w:history="1">
        <w:r w:rsidRPr="00C50BFC">
          <w:rPr>
            <w:rStyle w:val="Hyperlink"/>
            <w:rFonts w:ascii="Calibri" w:eastAsia="Calibri" w:hAnsi="Calibri" w:cs="Calibri"/>
          </w:rPr>
          <w:t>Desarrollo per</w:t>
        </w:r>
        <w:r w:rsidR="00B85A55" w:rsidRPr="00C50BFC">
          <w:rPr>
            <w:rStyle w:val="Hyperlink"/>
            <w:rFonts w:ascii="Calibri" w:eastAsia="Calibri" w:hAnsi="Calibri" w:cs="Calibri"/>
          </w:rPr>
          <w:t>sonal: Conducta personal</w:t>
        </w:r>
        <w:r w:rsidRPr="00C50BFC">
          <w:rPr>
            <w:rStyle w:val="Hyperlink"/>
            <w:rFonts w:ascii="Calibri" w:eastAsia="Calibri" w:hAnsi="Calibri" w:cs="Calibri"/>
          </w:rPr>
          <w:t>: Aplicación al estudio-1bd</w:t>
        </w:r>
      </w:hyperlink>
    </w:p>
    <w:p w:rsidR="00D11C76" w:rsidRDefault="00D11C76">
      <w:pPr>
        <w:spacing w:after="0" w:line="240" w:lineRule="auto"/>
        <w:rPr>
          <w:rFonts w:ascii="Calibri" w:eastAsia="Calibri" w:hAnsi="Calibri" w:cs="Calibri"/>
          <w:b/>
          <w:i/>
        </w:rPr>
      </w:pPr>
    </w:p>
    <w:p w:rsidR="00E7277A" w:rsidRDefault="00B85A55">
      <w:pPr>
        <w:spacing w:after="0" w:line="240" w:lineRule="auto"/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Rec</w:t>
      </w:r>
      <w:r w:rsidR="000A51D4">
        <w:rPr>
          <w:rFonts w:ascii="Calibri" w:eastAsia="Calibri" w:hAnsi="Calibri" w:cs="Calibri"/>
          <w:i/>
        </w:rPr>
        <w:t>opila</w:t>
      </w:r>
      <w:r>
        <w:rPr>
          <w:rFonts w:ascii="Calibri" w:eastAsia="Calibri" w:hAnsi="Calibri" w:cs="Calibri"/>
          <w:i/>
        </w:rPr>
        <w:t>do por el e</w:t>
      </w:r>
      <w:r w:rsidR="000A51D4">
        <w:rPr>
          <w:rFonts w:ascii="Calibri" w:eastAsia="Calibri" w:hAnsi="Calibri" w:cs="Calibri"/>
          <w:i/>
        </w:rPr>
        <w:t xml:space="preserve">quipo de </w:t>
      </w:r>
      <w:r w:rsidR="000A51D4" w:rsidRPr="00E7277A">
        <w:rPr>
          <w:rFonts w:ascii="Calibri" w:eastAsia="Calibri" w:hAnsi="Calibri" w:cs="Calibri"/>
          <w:i/>
        </w:rPr>
        <w:t xml:space="preserve">Rincón de las </w:t>
      </w:r>
      <w:r w:rsidRPr="00E7277A">
        <w:rPr>
          <w:rFonts w:ascii="Calibri" w:eastAsia="Calibri" w:hAnsi="Calibri" w:cs="Calibri"/>
          <w:i/>
        </w:rPr>
        <w:t>m</w:t>
      </w:r>
      <w:r w:rsidR="000A51D4" w:rsidRPr="00E7277A">
        <w:rPr>
          <w:rFonts w:ascii="Calibri" w:eastAsia="Calibri" w:hAnsi="Calibri" w:cs="Calibri"/>
          <w:i/>
        </w:rPr>
        <w:t>ara</w:t>
      </w:r>
      <w:r w:rsidRPr="00E7277A">
        <w:rPr>
          <w:rFonts w:ascii="Calibri" w:eastAsia="Calibri" w:hAnsi="Calibri" w:cs="Calibri"/>
          <w:i/>
        </w:rPr>
        <w:t>v</w:t>
      </w:r>
      <w:r w:rsidR="000A51D4" w:rsidRPr="00E7277A">
        <w:rPr>
          <w:rFonts w:ascii="Calibri" w:eastAsia="Calibri" w:hAnsi="Calibri" w:cs="Calibri"/>
          <w:i/>
        </w:rPr>
        <w:t>illas.</w:t>
      </w:r>
    </w:p>
    <w:p w:rsidR="00D11C76" w:rsidRDefault="000A51D4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© La Familia Internacional</w:t>
      </w:r>
      <w:r w:rsidR="00B85A55">
        <w:rPr>
          <w:rFonts w:ascii="Calibri" w:eastAsia="Calibri" w:hAnsi="Calibri" w:cs="Calibri"/>
        </w:rPr>
        <w:t>, 2013</w:t>
      </w:r>
    </w:p>
    <w:p w:rsidR="00D11C76" w:rsidRDefault="00D11C76">
      <w:pPr>
        <w:spacing w:after="0" w:line="240" w:lineRule="auto"/>
        <w:rPr>
          <w:rFonts w:ascii="Calibri" w:eastAsia="Calibri" w:hAnsi="Calibri" w:cs="Calibri"/>
        </w:rPr>
      </w:pPr>
    </w:p>
    <w:p w:rsidR="00D11C76" w:rsidRPr="00B85A55" w:rsidRDefault="000A51D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Categorías:</w:t>
      </w:r>
      <w:r>
        <w:rPr>
          <w:rFonts w:ascii="Calibri" w:eastAsia="Calibri" w:hAnsi="Calibri" w:cs="Calibri"/>
        </w:rPr>
        <w:t xml:space="preserve"> </w:t>
      </w:r>
      <w:hyperlink r:id="rId28" w:history="1">
        <w:r w:rsidRPr="00C50BFC">
          <w:rPr>
            <w:rStyle w:val="Hyperlink"/>
            <w:rFonts w:ascii="Calibri" w:eastAsia="Calibri" w:hAnsi="Calibri" w:cs="Calibri"/>
          </w:rPr>
          <w:t>aplicación al estudio</w:t>
        </w:r>
      </w:hyperlink>
      <w:r>
        <w:rPr>
          <w:rFonts w:ascii="Calibri" w:eastAsia="Calibri" w:hAnsi="Calibri" w:cs="Calibri"/>
        </w:rPr>
        <w:t xml:space="preserve">, </w:t>
      </w:r>
      <w:hyperlink r:id="rId29" w:history="1">
        <w:r w:rsidRPr="00C50BFC">
          <w:rPr>
            <w:rStyle w:val="Hyperlink"/>
            <w:rFonts w:ascii="Calibri" w:eastAsia="Calibri" w:hAnsi="Calibri" w:cs="Calibri"/>
          </w:rPr>
          <w:t>diligencia</w:t>
        </w:r>
      </w:hyperlink>
      <w:r>
        <w:rPr>
          <w:rFonts w:ascii="Calibri" w:eastAsia="Calibri" w:hAnsi="Calibri" w:cs="Calibri"/>
        </w:rPr>
        <w:t xml:space="preserve">, </w:t>
      </w:r>
      <w:hyperlink r:id="rId30" w:history="1">
        <w:r w:rsidRPr="00C50BFC">
          <w:rPr>
            <w:rStyle w:val="Hyperlink"/>
            <w:rFonts w:ascii="Calibri" w:eastAsia="Calibri" w:hAnsi="Calibri" w:cs="Calibri"/>
          </w:rPr>
          <w:t>parábolas</w:t>
        </w:r>
      </w:hyperlink>
      <w:r>
        <w:rPr>
          <w:rFonts w:ascii="Calibri" w:eastAsia="Calibri" w:hAnsi="Calibri" w:cs="Calibri"/>
        </w:rPr>
        <w:t xml:space="preserve">, </w:t>
      </w:r>
      <w:hyperlink r:id="rId31" w:history="1">
        <w:r w:rsidRPr="00C50BFC">
          <w:rPr>
            <w:rStyle w:val="Hyperlink"/>
            <w:rFonts w:ascii="Calibri" w:eastAsia="Calibri" w:hAnsi="Calibri" w:cs="Calibri"/>
          </w:rPr>
          <w:t xml:space="preserve">plan de clase </w:t>
        </w:r>
        <w:r w:rsidR="00B85A55" w:rsidRPr="00C50BFC">
          <w:rPr>
            <w:rStyle w:val="Hyperlink"/>
            <w:rFonts w:ascii="Calibri" w:eastAsia="Calibri" w:hAnsi="Calibri" w:cs="Calibri"/>
          </w:rPr>
          <w:t>n</w:t>
        </w:r>
        <w:r w:rsidRPr="00C50BFC">
          <w:rPr>
            <w:rStyle w:val="Hyperlink"/>
            <w:rFonts w:ascii="Calibri" w:eastAsia="Calibri" w:hAnsi="Calibri" w:cs="Calibri"/>
          </w:rPr>
          <w:t>ivel 1</w:t>
        </w:r>
      </w:hyperlink>
    </w:p>
    <w:sectPr w:rsidR="00D11C76" w:rsidRPr="00B85A55" w:rsidSect="00EC5B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C1664"/>
    <w:multiLevelType w:val="multilevel"/>
    <w:tmpl w:val="73A4E9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A70C93"/>
    <w:multiLevelType w:val="multilevel"/>
    <w:tmpl w:val="718EAFBC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11C76"/>
    <w:rsid w:val="00026BD9"/>
    <w:rsid w:val="000A51D4"/>
    <w:rsid w:val="00236756"/>
    <w:rsid w:val="003E05AF"/>
    <w:rsid w:val="0048693C"/>
    <w:rsid w:val="005E3B19"/>
    <w:rsid w:val="00760787"/>
    <w:rsid w:val="0091325E"/>
    <w:rsid w:val="00B85A55"/>
    <w:rsid w:val="00C50BFC"/>
    <w:rsid w:val="00D11C76"/>
    <w:rsid w:val="00E7277A"/>
    <w:rsid w:val="00EC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6B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27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ywonderstudio.com/level-1/2012/9/19/fanny-crosby-and-her-great-love-for-jesus.html" TargetMode="External"/><Relationship Id="rId18" Type="http://schemas.openxmlformats.org/officeDocument/2006/relationships/hyperlink" Target="http://www.mywonderstudio.com/level-1/2013/4/17/pray-a-way-school-time.html" TargetMode="External"/><Relationship Id="rId26" Type="http://schemas.openxmlformats.org/officeDocument/2006/relationships/hyperlink" Target="http://www.mywonderstudio.com/parents-and-teachers/2013/6/19/level-1-lesson-plan-the-joy-of-learning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mywonderstudio.com/level-1/2011/7/27/bible-space-trek-the-parable-of-the-talents.html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mywonderstudio.com/level-1/2013/3/27/study-diligently.html" TargetMode="External"/><Relationship Id="rId17" Type="http://schemas.openxmlformats.org/officeDocument/2006/relationships/hyperlink" Target="http://www.mywonderstudio.com/level-1/2013/5/30/you-can-do-it.html" TargetMode="External"/><Relationship Id="rId25" Type="http://schemas.openxmlformats.org/officeDocument/2006/relationships/hyperlink" Target="http://www.mywonderstudio.com/parents-and-teachers/2011/12/28/level-1-lesson-plan-reach-your-goals.html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ywonderstudio.com/level-1/2012/7/11/david-livingstone-part-3-gods-explorer.html" TargetMode="External"/><Relationship Id="rId20" Type="http://schemas.openxmlformats.org/officeDocument/2006/relationships/hyperlink" Target="http://www.mywonderstudio.com/level-1/2013/5/22/turning-mistakes-into-something-good.html" TargetMode="External"/><Relationship Id="rId29" Type="http://schemas.openxmlformats.org/officeDocument/2006/relationships/hyperlink" Target="http://www.mywonderstudio.com/parents-and-teachers/tag/diligence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mywonderstudio.com/level-1/2013/7/17/make-the-most-of-school.html" TargetMode="External"/><Relationship Id="rId24" Type="http://schemas.openxmlformats.org/officeDocument/2006/relationships/hyperlink" Target="http://www.mywonderstudio.com/level-1/2011/3/23/answer-key-for-talents-and-skills.html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mywonderstudio.com/storage/content/2012/197_David%20Livingstone_pt2_es.pdf" TargetMode="External"/><Relationship Id="rId23" Type="http://schemas.openxmlformats.org/officeDocument/2006/relationships/hyperlink" Target="http://www.mywonderstudio.com/level-1/2011/8/3/answer-key-to-bible-space-trek-the-parable-of-the-talents.html" TargetMode="External"/><Relationship Id="rId28" Type="http://schemas.openxmlformats.org/officeDocument/2006/relationships/hyperlink" Target="http://www.mywonderstudio.com/parents-and-teachers/tag/education" TargetMode="External"/><Relationship Id="rId10" Type="http://schemas.openxmlformats.org/officeDocument/2006/relationships/hyperlink" Target="http://www.mywonderstudio.com/scope-and-sequence/" TargetMode="External"/><Relationship Id="rId19" Type="http://schemas.openxmlformats.org/officeDocument/2006/relationships/hyperlink" Target="http://www.mywonderstudio.com/level-1/2013/4/17/coloring-page-pray-a-way-school-time.html" TargetMode="External"/><Relationship Id="rId31" Type="http://schemas.openxmlformats.org/officeDocument/2006/relationships/hyperlink" Target="http://www.mywonderstudio.com/parents-and-teachers/tag/level-1-lesson-pla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mywonderstudio.com/parents-and-teachers/2013/7/17/level-1-lesson-plan-building-toward-the-future.html" TargetMode="External"/><Relationship Id="rId14" Type="http://schemas.openxmlformats.org/officeDocument/2006/relationships/hyperlink" Target="http://www.mywonderstudio.com/storage/content/2012/194_David%20Livingstone_pt1_es.pdf" TargetMode="External"/><Relationship Id="rId22" Type="http://schemas.openxmlformats.org/officeDocument/2006/relationships/hyperlink" Target="http://www.mywonderstudio.com/level-1/2011/2/23/talents-and-skills.html" TargetMode="External"/><Relationship Id="rId27" Type="http://schemas.openxmlformats.org/officeDocument/2006/relationships/hyperlink" Target="http://www.mywonderstudio.com/parents-and-teachers/(Character%20Building:%20Personal%20Responsibility:%20Learning%20and%20Study%20Skills-1bd" TargetMode="External"/><Relationship Id="rId30" Type="http://schemas.openxmlformats.org/officeDocument/2006/relationships/hyperlink" Target="http://www.mywonderstudio.com/parents-and-teachers/tag/parabl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130B13-07CA-4CFC-B189-33EAA1FA16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888CA2-5776-4116-B747-1F954555F0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34FC7F-6D2A-4DE8-A111-13195D123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Clara</cp:lastModifiedBy>
  <cp:revision>9</cp:revision>
  <dcterms:created xsi:type="dcterms:W3CDTF">2013-06-29T12:58:00Z</dcterms:created>
  <dcterms:modified xsi:type="dcterms:W3CDTF">2015-09-04T20:43:00Z</dcterms:modified>
</cp:coreProperties>
</file>